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92" w:rsidRPr="00A3304A" w:rsidRDefault="001C7D05" w:rsidP="00F7559C">
      <w:pPr>
        <w:spacing w:after="0" w:line="240" w:lineRule="auto"/>
        <w:jc w:val="center"/>
        <w:rPr>
          <w:rFonts w:ascii="Times New Roman" w:hAnsi="Times New Roman"/>
          <w:b/>
          <w:sz w:val="24"/>
          <w:szCs w:val="24"/>
          <w:lang w:val="ky-KG"/>
        </w:rPr>
      </w:pPr>
      <w:r w:rsidRPr="00A3304A">
        <w:rPr>
          <w:rFonts w:ascii="Times New Roman" w:hAnsi="Times New Roman"/>
          <w:b/>
          <w:sz w:val="24"/>
          <w:szCs w:val="24"/>
          <w:lang w:val="ky-KG"/>
        </w:rPr>
        <w:t>“Кыргыз Республикасынын Ички иштер министрлигинин милициянын генерал-майору Алиев Эргеш Алиевич атындагы Академиясы жөнүндө Жобону бекитүү жөнүндө” Кыргыз Республикасынын Өкмөтүнүн 2000-жылдын 8-майындагы №256 токтомуна өзгөртүүлөрдү киргизүү жөнүндө” Кыргыз Республикасынын Өкмөтүнүн токтомуна</w:t>
      </w:r>
    </w:p>
    <w:p w:rsidR="001C7D05" w:rsidRPr="00A3304A" w:rsidRDefault="00E4128A" w:rsidP="00F7559C">
      <w:pPr>
        <w:spacing w:after="0" w:line="240" w:lineRule="auto"/>
        <w:jc w:val="center"/>
        <w:rPr>
          <w:rFonts w:ascii="Times New Roman" w:hAnsi="Times New Roman"/>
          <w:b/>
          <w:sz w:val="24"/>
          <w:szCs w:val="24"/>
          <w:lang w:val="ky-KG"/>
        </w:rPr>
      </w:pPr>
      <w:r w:rsidRPr="00A3304A">
        <w:rPr>
          <w:rFonts w:ascii="Times New Roman" w:hAnsi="Times New Roman"/>
          <w:b/>
          <w:sz w:val="24"/>
          <w:szCs w:val="24"/>
          <w:lang w:val="ky-KG"/>
        </w:rPr>
        <w:t>САЛЫШТЫРМА ТАБЛИЦА</w:t>
      </w:r>
    </w:p>
    <w:p w:rsidR="00260892" w:rsidRDefault="00260892" w:rsidP="00260892">
      <w:pPr>
        <w:spacing w:after="0"/>
        <w:jc w:val="center"/>
        <w:rPr>
          <w:rFonts w:ascii="Times New Roman" w:hAnsi="Times New Roman"/>
          <w:b/>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54"/>
        <w:gridCol w:w="7732"/>
      </w:tblGrid>
      <w:tr w:rsidR="001C7D05" w:rsidRPr="00F103F3" w:rsidTr="00F103F3">
        <w:trPr>
          <w:trHeight w:val="463"/>
        </w:trPr>
        <w:tc>
          <w:tcPr>
            <w:tcW w:w="7054" w:type="dxa"/>
            <w:tcBorders>
              <w:top w:val="single" w:sz="4" w:space="0" w:color="auto"/>
              <w:left w:val="single" w:sz="4" w:space="0" w:color="auto"/>
              <w:bottom w:val="single" w:sz="4" w:space="0" w:color="auto"/>
              <w:right w:val="single" w:sz="4" w:space="0" w:color="auto"/>
            </w:tcBorders>
            <w:hideMark/>
          </w:tcPr>
          <w:p w:rsidR="001C7D05" w:rsidRPr="00F103F3" w:rsidRDefault="001C7D05" w:rsidP="00A3304A">
            <w:pPr>
              <w:spacing w:after="0" w:line="240" w:lineRule="auto"/>
              <w:jc w:val="center"/>
              <w:rPr>
                <w:rFonts w:ascii="Times New Roman" w:hAnsi="Times New Roman" w:cs="Times New Roman"/>
                <w:b/>
                <w:sz w:val="24"/>
                <w:szCs w:val="24"/>
              </w:rPr>
            </w:pPr>
            <w:r w:rsidRPr="00F103F3">
              <w:rPr>
                <w:rFonts w:ascii="Times New Roman" w:hAnsi="Times New Roman" w:cs="Times New Roman"/>
                <w:b/>
                <w:sz w:val="24"/>
                <w:szCs w:val="24"/>
              </w:rPr>
              <w:t>Колдонуудагы редакция</w:t>
            </w:r>
          </w:p>
        </w:tc>
        <w:tc>
          <w:tcPr>
            <w:tcW w:w="7732" w:type="dxa"/>
            <w:tcBorders>
              <w:top w:val="single" w:sz="4" w:space="0" w:color="auto"/>
              <w:left w:val="single" w:sz="4" w:space="0" w:color="auto"/>
              <w:bottom w:val="single" w:sz="4" w:space="0" w:color="auto"/>
              <w:right w:val="single" w:sz="4" w:space="0" w:color="auto"/>
            </w:tcBorders>
            <w:hideMark/>
          </w:tcPr>
          <w:p w:rsidR="001C7D05" w:rsidRPr="00F103F3" w:rsidRDefault="001C7D05" w:rsidP="00A3304A">
            <w:pPr>
              <w:spacing w:after="0" w:line="240" w:lineRule="auto"/>
              <w:jc w:val="center"/>
              <w:rPr>
                <w:rFonts w:ascii="Times New Roman" w:hAnsi="Times New Roman" w:cs="Times New Roman"/>
                <w:b/>
                <w:sz w:val="24"/>
                <w:szCs w:val="24"/>
              </w:rPr>
            </w:pPr>
            <w:r w:rsidRPr="00F103F3">
              <w:rPr>
                <w:rFonts w:ascii="Times New Roman" w:hAnsi="Times New Roman" w:cs="Times New Roman"/>
                <w:b/>
                <w:sz w:val="24"/>
                <w:szCs w:val="24"/>
              </w:rPr>
              <w:t>Сунушталуучу редакция</w:t>
            </w:r>
          </w:p>
        </w:tc>
      </w:tr>
      <w:tr w:rsidR="001C7D05" w:rsidRPr="00F103F3" w:rsidTr="00F103F3">
        <w:tc>
          <w:tcPr>
            <w:tcW w:w="7054" w:type="dxa"/>
            <w:tcBorders>
              <w:top w:val="single" w:sz="4" w:space="0" w:color="auto"/>
              <w:left w:val="single" w:sz="4" w:space="0" w:color="auto"/>
              <w:bottom w:val="single" w:sz="4" w:space="0" w:color="auto"/>
              <w:right w:val="single" w:sz="4" w:space="0" w:color="auto"/>
            </w:tcBorders>
          </w:tcPr>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1.2. Академия төмөндөгү багыттар боюнча мамлекеттик</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билим</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берүү</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мекемеси</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болуп</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эсептелет:</w:t>
            </w:r>
          </w:p>
          <w:p w:rsidR="004D4FA8"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w:t>
            </w:r>
            <w:r w:rsidR="004D4FA8" w:rsidRPr="00F103F3">
              <w:rPr>
                <w:rFonts w:ascii="Times New Roman" w:hAnsi="Times New Roman" w:cs="Times New Roman"/>
                <w:sz w:val="24"/>
                <w:szCs w:val="24"/>
              </w:rPr>
              <w:t>жогорку башкаруу-укуктук билими менен ички иштер органдарына жогорку билимдин базасында  жетектөө кадрларын даярдоо;</w:t>
            </w:r>
          </w:p>
          <w:p w:rsidR="004D4FA8" w:rsidRPr="00F103F3" w:rsidRDefault="005B0EBA" w:rsidP="00F7559C">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4D4FA8" w:rsidRPr="00F103F3">
              <w:rPr>
                <w:rFonts w:ascii="Times New Roman" w:hAnsi="Times New Roman" w:cs="Times New Roman"/>
                <w:sz w:val="24"/>
                <w:szCs w:val="24"/>
              </w:rPr>
              <w:t>ИИМдин</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системасына</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жогорку</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билимдин</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базасында</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илимий</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жана</w:t>
            </w:r>
            <w:r>
              <w:rPr>
                <w:rFonts w:ascii="Times New Roman" w:hAnsi="Times New Roman" w:cs="Times New Roman"/>
                <w:sz w:val="24"/>
                <w:szCs w:val="24"/>
              </w:rPr>
              <w:t xml:space="preserve"> </w:t>
            </w:r>
            <w:r w:rsidR="004D4FA8" w:rsidRPr="00F103F3">
              <w:rPr>
                <w:rFonts w:ascii="Times New Roman" w:hAnsi="Times New Roman" w:cs="Times New Roman"/>
                <w:sz w:val="24"/>
                <w:szCs w:val="24"/>
              </w:rPr>
              <w:t>илимий-педагогикалык</w:t>
            </w:r>
            <w:r w:rsidR="00A04703">
              <w:rPr>
                <w:rFonts w:ascii="Times New Roman" w:hAnsi="Times New Roman" w:cs="Times New Roman"/>
                <w:sz w:val="24"/>
                <w:szCs w:val="24"/>
              </w:rPr>
              <w:t xml:space="preserve"> </w:t>
            </w:r>
            <w:r w:rsidR="004D4FA8" w:rsidRPr="00F103F3">
              <w:rPr>
                <w:rFonts w:ascii="Times New Roman" w:hAnsi="Times New Roman" w:cs="Times New Roman"/>
                <w:sz w:val="24"/>
                <w:szCs w:val="24"/>
              </w:rPr>
              <w:t>кадрларын</w:t>
            </w:r>
            <w:r w:rsidR="00A04703">
              <w:rPr>
                <w:rFonts w:ascii="Times New Roman" w:hAnsi="Times New Roman" w:cs="Times New Roman"/>
                <w:sz w:val="24"/>
                <w:szCs w:val="24"/>
              </w:rPr>
              <w:t xml:space="preserve"> </w:t>
            </w:r>
            <w:r w:rsidR="004D4FA8" w:rsidRPr="00F103F3">
              <w:rPr>
                <w:rFonts w:ascii="Times New Roman" w:hAnsi="Times New Roman" w:cs="Times New Roman"/>
                <w:sz w:val="24"/>
                <w:szCs w:val="24"/>
              </w:rPr>
              <w:t>даярдоо;</w:t>
            </w:r>
          </w:p>
          <w:p w:rsidR="004D4FA8" w:rsidRPr="00F103F3" w:rsidRDefault="004D4FA8"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жалпы</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орто</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жана</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кесиптик</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орто</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билимдин</w:t>
            </w:r>
            <w:r w:rsidR="005B0EBA">
              <w:rPr>
                <w:rFonts w:ascii="Times New Roman" w:hAnsi="Times New Roman" w:cs="Times New Roman"/>
                <w:sz w:val="24"/>
                <w:szCs w:val="24"/>
              </w:rPr>
              <w:t xml:space="preserve"> б</w:t>
            </w:r>
            <w:r w:rsidRPr="00F103F3">
              <w:rPr>
                <w:rFonts w:ascii="Times New Roman" w:hAnsi="Times New Roman" w:cs="Times New Roman"/>
                <w:sz w:val="24"/>
                <w:szCs w:val="24"/>
              </w:rPr>
              <w:t>азасында</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жогорку</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юридикалык</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билимдүү</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адистерди</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даярдоо;</w:t>
            </w: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ички</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иштер</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органдарынын</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кызматкерлеринин</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квалификациясын</w:t>
            </w:r>
            <w:r w:rsidR="005B0EBA">
              <w:rPr>
                <w:rFonts w:ascii="Times New Roman" w:hAnsi="Times New Roman" w:cs="Times New Roman"/>
                <w:sz w:val="24"/>
                <w:szCs w:val="24"/>
              </w:rPr>
              <w:t xml:space="preserve"> </w:t>
            </w:r>
            <w:r w:rsidRPr="00F103F3">
              <w:rPr>
                <w:rFonts w:ascii="Times New Roman" w:hAnsi="Times New Roman" w:cs="Times New Roman"/>
                <w:sz w:val="24"/>
                <w:szCs w:val="24"/>
              </w:rPr>
              <w:t>жогорулатуу</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жана кайра даярдоо;</w:t>
            </w:r>
          </w:p>
          <w:p w:rsidR="005B0EBA" w:rsidRDefault="005B0EBA" w:rsidP="00F7559C">
            <w:pPr>
              <w:spacing w:after="0" w:line="240" w:lineRule="auto"/>
              <w:rPr>
                <w:rFonts w:ascii="Times New Roman" w:hAnsi="Times New Roman" w:cs="Times New Roman"/>
                <w:sz w:val="24"/>
                <w:szCs w:val="24"/>
              </w:rPr>
            </w:pP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(К</w:t>
            </w:r>
            <w:r w:rsidR="00D470B2" w:rsidRPr="00F103F3">
              <w:rPr>
                <w:rFonts w:ascii="Times New Roman" w:hAnsi="Times New Roman" w:cs="Times New Roman"/>
                <w:sz w:val="24"/>
                <w:szCs w:val="24"/>
              </w:rPr>
              <w:t>р</w:t>
            </w:r>
            <w:r w:rsidRPr="00F103F3">
              <w:rPr>
                <w:rFonts w:ascii="Times New Roman" w:hAnsi="Times New Roman" w:cs="Times New Roman"/>
                <w:sz w:val="24"/>
                <w:szCs w:val="24"/>
              </w:rPr>
              <w:t>нын</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Убактылуу</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Өкмөтүнүн 2010-ж. 9-июлдагы УӨ №119 токтомунуннегизиндеалыныпсалынды).</w:t>
            </w:r>
          </w:p>
          <w:p w:rsidR="001C7D05" w:rsidRPr="00F103F3" w:rsidRDefault="008B2BFE"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 </w:t>
            </w:r>
            <w:r w:rsidRPr="00F103F3">
              <w:rPr>
                <w:rFonts w:ascii="Times New Roman" w:hAnsi="Times New Roman" w:cs="Times New Roman"/>
                <w:b/>
                <w:sz w:val="24"/>
                <w:szCs w:val="24"/>
              </w:rPr>
              <w:t xml:space="preserve">Кыргыз Республикасынын ички иштер органынын катардагы жана кенже жетектөөчү курамын жана </w:t>
            </w:r>
            <w:r w:rsidR="0032238A">
              <w:rPr>
                <w:rFonts w:ascii="Times New Roman" w:hAnsi="Times New Roman" w:cs="Times New Roman"/>
                <w:b/>
                <w:sz w:val="24"/>
                <w:szCs w:val="24"/>
              </w:rPr>
              <w:t xml:space="preserve">жарандардын арасынан </w:t>
            </w:r>
            <w:r w:rsidRPr="00F103F3">
              <w:rPr>
                <w:rFonts w:ascii="Times New Roman" w:hAnsi="Times New Roman" w:cs="Times New Roman"/>
                <w:b/>
                <w:sz w:val="24"/>
                <w:szCs w:val="24"/>
              </w:rPr>
              <w:t>алгачкы даярдоого жана ички иштер органынын катардагы, кенже жана орто жетектөөчү курамындагы адамдарды  кайра даярдоо жана квалификациясын жогорулатуу;</w:t>
            </w:r>
          </w:p>
        </w:tc>
        <w:tc>
          <w:tcPr>
            <w:tcW w:w="7732" w:type="dxa"/>
            <w:tcBorders>
              <w:top w:val="single" w:sz="4" w:space="0" w:color="auto"/>
              <w:left w:val="single" w:sz="4" w:space="0" w:color="auto"/>
              <w:bottom w:val="single" w:sz="4" w:space="0" w:color="auto"/>
              <w:right w:val="single" w:sz="4" w:space="0" w:color="auto"/>
            </w:tcBorders>
            <w:hideMark/>
          </w:tcPr>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1.2. Академия төмөндөгү багыттар боюнча мамлекеттик билим берүү мекемеси болуп эсептелет:</w:t>
            </w: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жогорку башкаруу-укуктук билими менен ички иштер органдарына</w:t>
            </w:r>
            <w:r w:rsidR="00F103F3" w:rsidRPr="00F103F3">
              <w:rPr>
                <w:rFonts w:ascii="Times New Roman" w:hAnsi="Times New Roman" w:cs="Times New Roman"/>
                <w:sz w:val="24"/>
                <w:szCs w:val="24"/>
              </w:rPr>
              <w:t xml:space="preserve"> </w:t>
            </w:r>
            <w:r w:rsidR="004D4FA8" w:rsidRPr="00F103F3">
              <w:rPr>
                <w:rFonts w:ascii="Times New Roman" w:hAnsi="Times New Roman" w:cs="Times New Roman"/>
                <w:b/>
                <w:sz w:val="24"/>
                <w:szCs w:val="24"/>
              </w:rPr>
              <w:t>жана башка укук коргоо органдарына</w:t>
            </w:r>
            <w:r w:rsidRPr="00F103F3">
              <w:rPr>
                <w:rFonts w:ascii="Times New Roman" w:hAnsi="Times New Roman" w:cs="Times New Roman"/>
                <w:sz w:val="24"/>
                <w:szCs w:val="24"/>
              </w:rPr>
              <w:t xml:space="preserve"> жогорку билимдин базасында  жетектөө кадрларын даярдоо;</w:t>
            </w:r>
          </w:p>
          <w:p w:rsidR="001C7D05" w:rsidRPr="00F103F3" w:rsidRDefault="00F103F3" w:rsidP="00F7559C">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1C7D05" w:rsidRPr="00F103F3">
              <w:rPr>
                <w:rFonts w:ascii="Times New Roman" w:hAnsi="Times New Roman" w:cs="Times New Roman"/>
                <w:sz w:val="24"/>
                <w:szCs w:val="24"/>
              </w:rPr>
              <w:t>ИИМдин</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системасына</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жогорку</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билимдин</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базасында</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илимий</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жана</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илимий-педагогикалык</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кадрларын</w:t>
            </w:r>
            <w:r w:rsidRPr="00F103F3">
              <w:rPr>
                <w:rFonts w:ascii="Times New Roman" w:hAnsi="Times New Roman" w:cs="Times New Roman"/>
                <w:sz w:val="24"/>
                <w:szCs w:val="24"/>
              </w:rPr>
              <w:t xml:space="preserve"> </w:t>
            </w:r>
            <w:r w:rsidR="001C7D05" w:rsidRPr="00F103F3">
              <w:rPr>
                <w:rFonts w:ascii="Times New Roman" w:hAnsi="Times New Roman" w:cs="Times New Roman"/>
                <w:sz w:val="24"/>
                <w:szCs w:val="24"/>
              </w:rPr>
              <w:t>даярдоо;</w:t>
            </w: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жалпы</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орто</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жана</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кесиптик</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орто</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билимдин</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базасында</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жогорку</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юридикалык</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билимдүү</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адистерди</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даярдоо;</w:t>
            </w: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ички</w:t>
            </w:r>
            <w:r w:rsidR="00665452">
              <w:rPr>
                <w:rFonts w:ascii="Times New Roman" w:hAnsi="Times New Roman" w:cs="Times New Roman"/>
                <w:sz w:val="24"/>
                <w:szCs w:val="24"/>
              </w:rPr>
              <w:t xml:space="preserve"> </w:t>
            </w:r>
            <w:r w:rsidRPr="00F103F3">
              <w:rPr>
                <w:rFonts w:ascii="Times New Roman" w:hAnsi="Times New Roman" w:cs="Times New Roman"/>
                <w:sz w:val="24"/>
                <w:szCs w:val="24"/>
              </w:rPr>
              <w:t>иштер</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органдарынын</w:t>
            </w:r>
            <w:r w:rsidR="00F103F3" w:rsidRPr="00F103F3">
              <w:rPr>
                <w:rFonts w:ascii="Times New Roman" w:hAnsi="Times New Roman" w:cs="Times New Roman"/>
                <w:sz w:val="24"/>
                <w:szCs w:val="24"/>
              </w:rPr>
              <w:t xml:space="preserve"> </w:t>
            </w:r>
            <w:r w:rsidRPr="00F103F3">
              <w:rPr>
                <w:rFonts w:ascii="Times New Roman" w:hAnsi="Times New Roman" w:cs="Times New Roman"/>
                <w:sz w:val="24"/>
                <w:szCs w:val="24"/>
              </w:rPr>
              <w:t>кызматкерлеринин</w:t>
            </w:r>
            <w:r w:rsidR="00F103F3" w:rsidRPr="00F103F3">
              <w:rPr>
                <w:rFonts w:ascii="Times New Roman" w:hAnsi="Times New Roman" w:cs="Times New Roman"/>
                <w:sz w:val="24"/>
                <w:szCs w:val="24"/>
              </w:rPr>
              <w:t xml:space="preserve"> </w:t>
            </w:r>
            <w:r w:rsidR="008B2BFE" w:rsidRPr="00F103F3">
              <w:rPr>
                <w:rFonts w:ascii="Times New Roman" w:hAnsi="Times New Roman" w:cs="Times New Roman"/>
                <w:b/>
                <w:sz w:val="24"/>
                <w:szCs w:val="24"/>
              </w:rPr>
              <w:t>жана башка укук</w:t>
            </w:r>
            <w:r w:rsidR="00F103F3" w:rsidRPr="00F103F3">
              <w:rPr>
                <w:rFonts w:ascii="Times New Roman" w:hAnsi="Times New Roman" w:cs="Times New Roman"/>
                <w:b/>
                <w:sz w:val="24"/>
                <w:szCs w:val="24"/>
              </w:rPr>
              <w:t xml:space="preserve"> </w:t>
            </w:r>
            <w:r w:rsidR="008B2BFE" w:rsidRPr="00F103F3">
              <w:rPr>
                <w:rFonts w:ascii="Times New Roman" w:hAnsi="Times New Roman" w:cs="Times New Roman"/>
                <w:b/>
                <w:sz w:val="24"/>
                <w:szCs w:val="24"/>
              </w:rPr>
              <w:t>коргоо</w:t>
            </w:r>
            <w:r w:rsidR="00F103F3" w:rsidRPr="00F103F3">
              <w:rPr>
                <w:rFonts w:ascii="Times New Roman" w:hAnsi="Times New Roman" w:cs="Times New Roman"/>
                <w:b/>
                <w:sz w:val="24"/>
                <w:szCs w:val="24"/>
              </w:rPr>
              <w:t xml:space="preserve"> </w:t>
            </w:r>
            <w:r w:rsidR="008B2BFE" w:rsidRPr="00F103F3">
              <w:rPr>
                <w:rFonts w:ascii="Times New Roman" w:hAnsi="Times New Roman" w:cs="Times New Roman"/>
                <w:b/>
                <w:sz w:val="24"/>
                <w:szCs w:val="24"/>
              </w:rPr>
              <w:t>органдарынын</w:t>
            </w:r>
            <w:r w:rsidR="00F103F3" w:rsidRPr="00F103F3">
              <w:rPr>
                <w:rFonts w:ascii="Times New Roman" w:hAnsi="Times New Roman" w:cs="Times New Roman"/>
                <w:b/>
                <w:sz w:val="24"/>
                <w:szCs w:val="24"/>
              </w:rPr>
              <w:t xml:space="preserve"> </w:t>
            </w:r>
            <w:r w:rsidRPr="00F103F3">
              <w:rPr>
                <w:rFonts w:ascii="Times New Roman" w:hAnsi="Times New Roman" w:cs="Times New Roman"/>
                <w:sz w:val="24"/>
                <w:szCs w:val="24"/>
              </w:rPr>
              <w:t>квалификациясын</w:t>
            </w:r>
            <w:r w:rsidR="00F103F3">
              <w:rPr>
                <w:rFonts w:ascii="Times New Roman" w:hAnsi="Times New Roman" w:cs="Times New Roman"/>
                <w:sz w:val="24"/>
                <w:szCs w:val="24"/>
              </w:rPr>
              <w:t xml:space="preserve"> </w:t>
            </w:r>
            <w:r w:rsidRPr="00F103F3">
              <w:rPr>
                <w:rFonts w:ascii="Times New Roman" w:hAnsi="Times New Roman" w:cs="Times New Roman"/>
                <w:sz w:val="24"/>
                <w:szCs w:val="24"/>
              </w:rPr>
              <w:t>жогорулатуужана кайра даярдоо;</w:t>
            </w:r>
          </w:p>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(К</w:t>
            </w:r>
            <w:r w:rsidR="00D470B2" w:rsidRPr="00F103F3">
              <w:rPr>
                <w:rFonts w:ascii="Times New Roman" w:hAnsi="Times New Roman" w:cs="Times New Roman"/>
                <w:sz w:val="24"/>
                <w:szCs w:val="24"/>
              </w:rPr>
              <w:t>р</w:t>
            </w:r>
            <w:r w:rsidRPr="00F103F3">
              <w:rPr>
                <w:rFonts w:ascii="Times New Roman" w:hAnsi="Times New Roman" w:cs="Times New Roman"/>
                <w:sz w:val="24"/>
                <w:szCs w:val="24"/>
              </w:rPr>
              <w:t>нын</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Убактылуу</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Өкмөтүнүн 2010-ж. 9-июлдагы</w:t>
            </w:r>
            <w:r w:rsidR="00D470B2">
              <w:rPr>
                <w:rFonts w:ascii="Times New Roman" w:hAnsi="Times New Roman" w:cs="Times New Roman"/>
                <w:sz w:val="24"/>
                <w:szCs w:val="24"/>
                <w:lang w:val="kk-KZ"/>
              </w:rPr>
              <w:t xml:space="preserve"> </w:t>
            </w:r>
            <w:r w:rsidRPr="00F103F3">
              <w:rPr>
                <w:rFonts w:ascii="Times New Roman" w:hAnsi="Times New Roman" w:cs="Times New Roman"/>
                <w:sz w:val="24"/>
                <w:szCs w:val="24"/>
              </w:rPr>
              <w:t>УӨ №119 токтомунун</w:t>
            </w:r>
            <w:r w:rsidR="00F103F3">
              <w:rPr>
                <w:rFonts w:ascii="Times New Roman" w:hAnsi="Times New Roman" w:cs="Times New Roman"/>
                <w:sz w:val="24"/>
                <w:szCs w:val="24"/>
              </w:rPr>
              <w:t xml:space="preserve"> </w:t>
            </w:r>
            <w:r w:rsidRPr="00F103F3">
              <w:rPr>
                <w:rFonts w:ascii="Times New Roman" w:hAnsi="Times New Roman" w:cs="Times New Roman"/>
                <w:sz w:val="24"/>
                <w:szCs w:val="24"/>
              </w:rPr>
              <w:t>негизинде</w:t>
            </w:r>
            <w:r w:rsidR="00F103F3">
              <w:rPr>
                <w:rFonts w:ascii="Times New Roman" w:hAnsi="Times New Roman" w:cs="Times New Roman"/>
                <w:sz w:val="24"/>
                <w:szCs w:val="24"/>
              </w:rPr>
              <w:t xml:space="preserve"> </w:t>
            </w:r>
            <w:r w:rsidRPr="00F103F3">
              <w:rPr>
                <w:rFonts w:ascii="Times New Roman" w:hAnsi="Times New Roman" w:cs="Times New Roman"/>
                <w:sz w:val="24"/>
                <w:szCs w:val="24"/>
              </w:rPr>
              <w:t>алынып</w:t>
            </w:r>
            <w:r w:rsidR="00F103F3">
              <w:rPr>
                <w:rFonts w:ascii="Times New Roman" w:hAnsi="Times New Roman" w:cs="Times New Roman"/>
                <w:sz w:val="24"/>
                <w:szCs w:val="24"/>
              </w:rPr>
              <w:t xml:space="preserve"> </w:t>
            </w:r>
            <w:r w:rsidRPr="00F103F3">
              <w:rPr>
                <w:rFonts w:ascii="Times New Roman" w:hAnsi="Times New Roman" w:cs="Times New Roman"/>
                <w:sz w:val="24"/>
                <w:szCs w:val="24"/>
              </w:rPr>
              <w:t>салынды).</w:t>
            </w:r>
          </w:p>
          <w:p w:rsidR="008B2BFE"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w:t>
            </w:r>
            <w:r w:rsidR="002914BB" w:rsidRPr="00F103F3">
              <w:rPr>
                <w:rFonts w:ascii="Times New Roman" w:hAnsi="Times New Roman" w:cs="Times New Roman"/>
                <w:b/>
                <w:sz w:val="24"/>
                <w:szCs w:val="24"/>
              </w:rPr>
              <w:t xml:space="preserve">Кыргыз Республикасынын </w:t>
            </w:r>
            <w:r w:rsidR="00F103F3" w:rsidRPr="00F103F3">
              <w:rPr>
                <w:rFonts w:ascii="Times New Roman" w:hAnsi="Times New Roman" w:cs="Times New Roman"/>
                <w:b/>
                <w:sz w:val="24"/>
                <w:szCs w:val="24"/>
              </w:rPr>
              <w:t>ички иштер</w:t>
            </w:r>
            <w:r w:rsidR="00FA4857">
              <w:rPr>
                <w:rFonts w:ascii="Times New Roman" w:hAnsi="Times New Roman" w:cs="Times New Roman"/>
                <w:b/>
                <w:sz w:val="24"/>
                <w:szCs w:val="24"/>
              </w:rPr>
              <w:t xml:space="preserve"> органдарына </w:t>
            </w:r>
            <w:r w:rsidR="00F103F3" w:rsidRPr="00F103F3">
              <w:rPr>
                <w:rFonts w:ascii="Times New Roman" w:hAnsi="Times New Roman" w:cs="Times New Roman"/>
                <w:b/>
                <w:sz w:val="24"/>
                <w:szCs w:val="24"/>
              </w:rPr>
              <w:t xml:space="preserve">жана башка </w:t>
            </w:r>
            <w:r w:rsidR="002914BB" w:rsidRPr="00F103F3">
              <w:rPr>
                <w:rFonts w:ascii="Times New Roman" w:hAnsi="Times New Roman" w:cs="Times New Roman"/>
                <w:b/>
                <w:sz w:val="24"/>
                <w:szCs w:val="24"/>
              </w:rPr>
              <w:t xml:space="preserve">укук коргоо органдарына биринчи жолу кызматка </w:t>
            </w:r>
            <w:r w:rsidR="00F103F3" w:rsidRPr="00F103F3">
              <w:rPr>
                <w:rFonts w:ascii="Times New Roman" w:hAnsi="Times New Roman" w:cs="Times New Roman"/>
                <w:b/>
                <w:sz w:val="24"/>
                <w:szCs w:val="24"/>
              </w:rPr>
              <w:t>кирген</w:t>
            </w:r>
            <w:r w:rsidR="002914BB" w:rsidRPr="00F103F3">
              <w:rPr>
                <w:rFonts w:ascii="Times New Roman" w:hAnsi="Times New Roman" w:cs="Times New Roman"/>
                <w:b/>
                <w:sz w:val="24"/>
                <w:szCs w:val="24"/>
              </w:rPr>
              <w:t xml:space="preserve"> адамдарды алгачкы </w:t>
            </w:r>
            <w:r w:rsidR="00F103F3" w:rsidRPr="00F103F3">
              <w:rPr>
                <w:rFonts w:ascii="Times New Roman" w:hAnsi="Times New Roman" w:cs="Times New Roman"/>
                <w:b/>
                <w:sz w:val="24"/>
                <w:szCs w:val="24"/>
              </w:rPr>
              <w:t xml:space="preserve">атайын кесиптик </w:t>
            </w:r>
            <w:r w:rsidR="002914BB" w:rsidRPr="00F103F3">
              <w:rPr>
                <w:rFonts w:ascii="Times New Roman" w:hAnsi="Times New Roman" w:cs="Times New Roman"/>
                <w:b/>
                <w:sz w:val="24"/>
                <w:szCs w:val="24"/>
              </w:rPr>
              <w:t>даярдоо.</w:t>
            </w:r>
          </w:p>
          <w:p w:rsidR="001C7D05" w:rsidRPr="00F103F3" w:rsidRDefault="001C7D05" w:rsidP="00F7559C">
            <w:pPr>
              <w:spacing w:after="0" w:line="240" w:lineRule="auto"/>
              <w:rPr>
                <w:rFonts w:ascii="Times New Roman" w:hAnsi="Times New Roman" w:cs="Times New Roman"/>
                <w:sz w:val="24"/>
                <w:szCs w:val="24"/>
              </w:rPr>
            </w:pPr>
          </w:p>
        </w:tc>
      </w:tr>
      <w:tr w:rsidR="001C7D05" w:rsidRPr="00F103F3" w:rsidTr="00F103F3">
        <w:tc>
          <w:tcPr>
            <w:tcW w:w="7054" w:type="dxa"/>
            <w:tcBorders>
              <w:top w:val="single" w:sz="4" w:space="0" w:color="auto"/>
              <w:left w:val="single" w:sz="4" w:space="0" w:color="auto"/>
              <w:bottom w:val="single" w:sz="4" w:space="0" w:color="auto"/>
              <w:right w:val="single" w:sz="4" w:space="0" w:color="auto"/>
            </w:tcBorders>
            <w:hideMark/>
          </w:tcPr>
          <w:p w:rsidR="001C7D05" w:rsidRPr="00F103F3" w:rsidRDefault="0032238A" w:rsidP="00F755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sidR="00810C4C" w:rsidRPr="00F103F3">
              <w:rPr>
                <w:rFonts w:ascii="Times New Roman" w:hAnsi="Times New Roman" w:cs="Times New Roman"/>
                <w:sz w:val="24"/>
                <w:szCs w:val="24"/>
              </w:rPr>
              <w:t>Академиянын жетектөөчү жана катардагы курамдагы атайын наамдары бар кызматкерлердин, курсанттардын, угуучулардын, магистранттардын,</w:t>
            </w:r>
            <w:r w:rsidR="003054BB">
              <w:rPr>
                <w:rFonts w:ascii="Times New Roman" w:hAnsi="Times New Roman" w:cs="Times New Roman"/>
                <w:sz w:val="24"/>
                <w:szCs w:val="24"/>
              </w:rPr>
              <w:t xml:space="preserve"> </w:t>
            </w:r>
            <w:r w:rsidR="00810C4C" w:rsidRPr="00F103F3">
              <w:rPr>
                <w:rFonts w:ascii="Times New Roman" w:hAnsi="Times New Roman" w:cs="Times New Roman"/>
                <w:sz w:val="24"/>
                <w:szCs w:val="24"/>
              </w:rPr>
              <w:t>адъюнктардын жана докторанттардын кызмат өтөөсүнүн</w:t>
            </w:r>
            <w:r w:rsidR="003054BB">
              <w:rPr>
                <w:rFonts w:ascii="Times New Roman" w:hAnsi="Times New Roman" w:cs="Times New Roman"/>
                <w:sz w:val="24"/>
                <w:szCs w:val="24"/>
              </w:rPr>
              <w:t xml:space="preserve"> </w:t>
            </w:r>
            <w:r w:rsidR="00810C4C" w:rsidRPr="00F103F3">
              <w:rPr>
                <w:rFonts w:ascii="Times New Roman" w:hAnsi="Times New Roman" w:cs="Times New Roman"/>
                <w:sz w:val="24"/>
                <w:szCs w:val="24"/>
              </w:rPr>
              <w:t>тартиби</w:t>
            </w:r>
            <w:r w:rsidR="003054BB">
              <w:rPr>
                <w:rFonts w:ascii="Times New Roman" w:hAnsi="Times New Roman" w:cs="Times New Roman"/>
                <w:sz w:val="24"/>
                <w:szCs w:val="24"/>
              </w:rPr>
              <w:t xml:space="preserve"> </w:t>
            </w:r>
            <w:r w:rsidR="00810C4C" w:rsidRPr="003054BB">
              <w:rPr>
                <w:rFonts w:ascii="Times New Roman" w:hAnsi="Times New Roman" w:cs="Times New Roman"/>
                <w:b/>
                <w:sz w:val="24"/>
                <w:szCs w:val="24"/>
              </w:rPr>
              <w:t>КРнын ички иштер органдарынын жетектөөчү жана катардагы курамдын кызмат өтөөсү жөнүндөгү Жобосу</w:t>
            </w:r>
            <w:r w:rsidR="00810C4C" w:rsidRPr="00F103F3">
              <w:rPr>
                <w:rFonts w:ascii="Times New Roman" w:hAnsi="Times New Roman" w:cs="Times New Roman"/>
                <w:sz w:val="24"/>
                <w:szCs w:val="24"/>
              </w:rPr>
              <w:t xml:space="preserve"> менен жөнгө салынат</w:t>
            </w:r>
            <w:r w:rsidR="00260892" w:rsidRPr="00F103F3">
              <w:rPr>
                <w:rFonts w:ascii="Times New Roman" w:hAnsi="Times New Roman" w:cs="Times New Roman"/>
                <w:sz w:val="24"/>
                <w:szCs w:val="24"/>
              </w:rPr>
              <w:t xml:space="preserve">. </w:t>
            </w:r>
          </w:p>
        </w:tc>
        <w:tc>
          <w:tcPr>
            <w:tcW w:w="7732" w:type="dxa"/>
            <w:tcBorders>
              <w:top w:val="single" w:sz="4" w:space="0" w:color="auto"/>
              <w:left w:val="single" w:sz="4" w:space="0" w:color="auto"/>
              <w:bottom w:val="single" w:sz="4" w:space="0" w:color="auto"/>
              <w:right w:val="single" w:sz="4" w:space="0" w:color="auto"/>
            </w:tcBorders>
            <w:hideMark/>
          </w:tcPr>
          <w:p w:rsidR="001C7D05" w:rsidRPr="00F103F3" w:rsidRDefault="00810C4C"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1.6. </w:t>
            </w:r>
            <w:r w:rsidR="001C7D05" w:rsidRPr="00F103F3">
              <w:rPr>
                <w:rFonts w:ascii="Times New Roman" w:hAnsi="Times New Roman" w:cs="Times New Roman"/>
                <w:sz w:val="24"/>
                <w:szCs w:val="24"/>
              </w:rPr>
              <w:t>Академиянын жетектөөчү жана катардагы курамдагы атайын наамдары бар кызматкерлердин, курсанттардын, угуучулардын, магистранттардын,</w:t>
            </w:r>
            <w:r w:rsidR="003054BB">
              <w:rPr>
                <w:rFonts w:ascii="Times New Roman" w:hAnsi="Times New Roman" w:cs="Times New Roman"/>
                <w:sz w:val="24"/>
                <w:szCs w:val="24"/>
              </w:rPr>
              <w:t xml:space="preserve"> </w:t>
            </w:r>
            <w:r w:rsidR="001C7D05" w:rsidRPr="00F103F3">
              <w:rPr>
                <w:rFonts w:ascii="Times New Roman" w:hAnsi="Times New Roman" w:cs="Times New Roman"/>
                <w:sz w:val="24"/>
                <w:szCs w:val="24"/>
              </w:rPr>
              <w:t>адъюнктардын жана докторанттардын кызмат өтөөсүнүн</w:t>
            </w:r>
            <w:r w:rsidR="003054BB">
              <w:rPr>
                <w:rFonts w:ascii="Times New Roman" w:hAnsi="Times New Roman" w:cs="Times New Roman"/>
                <w:sz w:val="24"/>
                <w:szCs w:val="24"/>
              </w:rPr>
              <w:t xml:space="preserve"> </w:t>
            </w:r>
            <w:r w:rsidR="001C7D05" w:rsidRPr="00F103F3">
              <w:rPr>
                <w:rFonts w:ascii="Times New Roman" w:hAnsi="Times New Roman" w:cs="Times New Roman"/>
                <w:sz w:val="24"/>
                <w:szCs w:val="24"/>
              </w:rPr>
              <w:t>тартиби</w:t>
            </w:r>
            <w:r w:rsidR="003054BB">
              <w:rPr>
                <w:rFonts w:ascii="Times New Roman" w:hAnsi="Times New Roman" w:cs="Times New Roman"/>
                <w:sz w:val="24"/>
                <w:szCs w:val="24"/>
              </w:rPr>
              <w:t xml:space="preserve"> </w:t>
            </w:r>
            <w:r w:rsidR="001C7D05" w:rsidRPr="003054BB">
              <w:rPr>
                <w:rFonts w:ascii="Times New Roman" w:hAnsi="Times New Roman" w:cs="Times New Roman"/>
                <w:b/>
                <w:sz w:val="24"/>
                <w:szCs w:val="24"/>
              </w:rPr>
              <w:t xml:space="preserve">КРнын </w:t>
            </w:r>
            <w:r w:rsidRPr="003054BB">
              <w:rPr>
                <w:rFonts w:ascii="Times New Roman" w:hAnsi="Times New Roman" w:cs="Times New Roman"/>
                <w:b/>
                <w:sz w:val="24"/>
                <w:szCs w:val="24"/>
              </w:rPr>
              <w:t xml:space="preserve">укук коргоо органдарында </w:t>
            </w:r>
            <w:r w:rsidR="001C7D05" w:rsidRPr="003054BB">
              <w:rPr>
                <w:rFonts w:ascii="Times New Roman" w:hAnsi="Times New Roman" w:cs="Times New Roman"/>
                <w:b/>
                <w:sz w:val="24"/>
                <w:szCs w:val="24"/>
              </w:rPr>
              <w:t>кызмат өтөө жөнүндө</w:t>
            </w:r>
            <w:r w:rsidR="008C36B4" w:rsidRPr="003054BB">
              <w:rPr>
                <w:rFonts w:ascii="Times New Roman" w:hAnsi="Times New Roman" w:cs="Times New Roman"/>
                <w:b/>
                <w:sz w:val="24"/>
                <w:szCs w:val="24"/>
              </w:rPr>
              <w:t>”</w:t>
            </w:r>
            <w:r w:rsidR="003054BB">
              <w:rPr>
                <w:rFonts w:ascii="Times New Roman" w:hAnsi="Times New Roman" w:cs="Times New Roman"/>
                <w:b/>
                <w:sz w:val="24"/>
                <w:szCs w:val="24"/>
              </w:rPr>
              <w:t xml:space="preserve"> </w:t>
            </w:r>
            <w:r w:rsidR="008C36B4" w:rsidRPr="003054BB">
              <w:rPr>
                <w:rFonts w:ascii="Times New Roman" w:hAnsi="Times New Roman" w:cs="Times New Roman"/>
                <w:b/>
                <w:sz w:val="24"/>
                <w:szCs w:val="24"/>
              </w:rPr>
              <w:t>Мыйзам</w:t>
            </w:r>
            <w:r w:rsidR="001C7D05" w:rsidRPr="003054BB">
              <w:rPr>
                <w:rFonts w:ascii="Times New Roman" w:hAnsi="Times New Roman" w:cs="Times New Roman"/>
                <w:b/>
                <w:sz w:val="24"/>
                <w:szCs w:val="24"/>
              </w:rPr>
              <w:t xml:space="preserve"> </w:t>
            </w:r>
            <w:r w:rsidR="001C7D05" w:rsidRPr="003054BB">
              <w:rPr>
                <w:rFonts w:ascii="Times New Roman" w:hAnsi="Times New Roman" w:cs="Times New Roman"/>
                <w:sz w:val="24"/>
                <w:szCs w:val="24"/>
              </w:rPr>
              <w:t>менен жөнгө салынат</w:t>
            </w:r>
            <w:r w:rsidR="001C7D05" w:rsidRPr="003054BB">
              <w:rPr>
                <w:rFonts w:ascii="Times New Roman" w:hAnsi="Times New Roman" w:cs="Times New Roman"/>
                <w:b/>
                <w:sz w:val="24"/>
                <w:szCs w:val="24"/>
              </w:rPr>
              <w:t>.</w:t>
            </w:r>
          </w:p>
        </w:tc>
      </w:tr>
      <w:tr w:rsidR="001C7D05" w:rsidRPr="00F103F3" w:rsidTr="00F103F3">
        <w:trPr>
          <w:trHeight w:val="5944"/>
        </w:trPr>
        <w:tc>
          <w:tcPr>
            <w:tcW w:w="7054" w:type="dxa"/>
            <w:tcBorders>
              <w:top w:val="single" w:sz="4" w:space="0" w:color="auto"/>
              <w:left w:val="single" w:sz="4" w:space="0" w:color="auto"/>
              <w:bottom w:val="single" w:sz="4" w:space="0" w:color="auto"/>
              <w:right w:val="single" w:sz="4" w:space="0" w:color="auto"/>
            </w:tcBorders>
            <w:hideMark/>
          </w:tcPr>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lastRenderedPageBreak/>
              <w:t>3.1.</w:t>
            </w:r>
            <w:r w:rsidR="008C36B4" w:rsidRPr="00F103F3">
              <w:rPr>
                <w:rFonts w:ascii="Times New Roman" w:hAnsi="Times New Roman" w:cs="Times New Roman"/>
                <w:sz w:val="24"/>
                <w:szCs w:val="24"/>
              </w:rPr>
              <w:t>Академия төмөнкү негизги милдеттерди аткарат</w:t>
            </w:r>
            <w:r w:rsidRPr="00F103F3">
              <w:rPr>
                <w:rFonts w:ascii="Times New Roman" w:hAnsi="Times New Roman" w:cs="Times New Roman"/>
                <w:sz w:val="24"/>
                <w:szCs w:val="24"/>
              </w:rPr>
              <w:t xml:space="preserve">: </w:t>
            </w:r>
          </w:p>
          <w:p w:rsidR="008D348B" w:rsidRPr="00F103F3" w:rsidRDefault="008C36B4"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-ички иштер органдары жана юриспруденция тармагы боюнча башка   жогорку юридикалык билими бар адистерди күндүзгү окуу формасында бюджеттик (курсанттарды) жана контракттык (студенттерди) негизде, магистрранттарды (контракт), ошондой эле сырттан окуу формасында студенттерди (бюджет, контракт) дистанциялык технологияларды колдонуу менен даярдоону жүргүзүү;</w:t>
            </w:r>
          </w:p>
          <w:p w:rsidR="008D348B" w:rsidRPr="00F103F3" w:rsidRDefault="008D348B"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-жогорку башкаруу-укуктук билими менен ички иштер органдарына жогорку билимдин базасында  жетектөө кадрларын даярдоо;</w:t>
            </w:r>
          </w:p>
          <w:p w:rsidR="00197944" w:rsidRPr="00F103F3" w:rsidRDefault="008D348B"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 </w:t>
            </w:r>
            <w:r w:rsidR="00197944" w:rsidRPr="00F103F3">
              <w:rPr>
                <w:rFonts w:ascii="Times New Roman" w:hAnsi="Times New Roman" w:cs="Times New Roman"/>
                <w:sz w:val="24"/>
                <w:szCs w:val="24"/>
              </w:rPr>
              <w:t>адъюнктура, докторантура жана изденүүчүлүк аркылуу ИИМдин системасы үчүн илимий жана илимий-педагогикалык кадрларды даярдоо;</w:t>
            </w:r>
          </w:p>
          <w:p w:rsidR="001C7D05" w:rsidRPr="00B95D66" w:rsidRDefault="00197944" w:rsidP="00F7559C">
            <w:pPr>
              <w:spacing w:after="0" w:line="240" w:lineRule="auto"/>
              <w:rPr>
                <w:rFonts w:ascii="Times New Roman" w:hAnsi="Times New Roman" w:cs="Times New Roman"/>
                <w:sz w:val="24"/>
                <w:szCs w:val="24"/>
              </w:rPr>
            </w:pPr>
            <w:r w:rsidRPr="00B95D66">
              <w:rPr>
                <w:rFonts w:ascii="Times New Roman" w:hAnsi="Times New Roman" w:cs="Times New Roman"/>
                <w:sz w:val="24"/>
                <w:szCs w:val="24"/>
              </w:rPr>
              <w:t xml:space="preserve">- ички иштер органдарынын кызматкерлеринин, ошондой эле </w:t>
            </w:r>
            <w:r w:rsidR="00E975DC" w:rsidRPr="00B95D66">
              <w:rPr>
                <w:rFonts w:ascii="Times New Roman" w:hAnsi="Times New Roman" w:cs="Times New Roman"/>
                <w:sz w:val="24"/>
                <w:szCs w:val="24"/>
              </w:rPr>
              <w:t xml:space="preserve">келишимдин негизинде </w:t>
            </w:r>
            <w:r w:rsidRPr="00B95D66">
              <w:rPr>
                <w:rFonts w:ascii="Times New Roman" w:hAnsi="Times New Roman" w:cs="Times New Roman"/>
                <w:sz w:val="24"/>
                <w:szCs w:val="24"/>
              </w:rPr>
              <w:t xml:space="preserve">башка  </w:t>
            </w:r>
            <w:r w:rsidR="0045394F" w:rsidRPr="00B95D66">
              <w:rPr>
                <w:rFonts w:ascii="Times New Roman" w:hAnsi="Times New Roman" w:cs="Times New Roman"/>
                <w:sz w:val="24"/>
                <w:szCs w:val="24"/>
              </w:rPr>
              <w:t>укук коргоо органдарынын жана фискалдык органдардын</w:t>
            </w:r>
            <w:r w:rsidR="00E975DC" w:rsidRPr="00B95D66">
              <w:rPr>
                <w:rFonts w:ascii="Times New Roman" w:hAnsi="Times New Roman" w:cs="Times New Roman"/>
                <w:sz w:val="24"/>
                <w:szCs w:val="24"/>
              </w:rPr>
              <w:t xml:space="preserve">, анын ичинде чет элдиккызматкерлердин квалификациясын жогорулатуу жана кайра даярдоо; </w:t>
            </w:r>
          </w:p>
        </w:tc>
        <w:tc>
          <w:tcPr>
            <w:tcW w:w="7732" w:type="dxa"/>
            <w:tcBorders>
              <w:top w:val="single" w:sz="4" w:space="0" w:color="auto"/>
              <w:left w:val="single" w:sz="4" w:space="0" w:color="auto"/>
              <w:bottom w:val="single" w:sz="4" w:space="0" w:color="auto"/>
              <w:right w:val="single" w:sz="4" w:space="0" w:color="auto"/>
            </w:tcBorders>
          </w:tcPr>
          <w:p w:rsidR="001C7D05"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3.1.</w:t>
            </w:r>
            <w:r w:rsidR="008C36B4" w:rsidRPr="00F103F3">
              <w:rPr>
                <w:rFonts w:ascii="Times New Roman" w:hAnsi="Times New Roman" w:cs="Times New Roman"/>
                <w:sz w:val="24"/>
                <w:szCs w:val="24"/>
              </w:rPr>
              <w:t>Академия төмөнкү негизги милдеттерди аткарат:</w:t>
            </w:r>
            <w:r w:rsidRPr="00F103F3">
              <w:rPr>
                <w:rFonts w:ascii="Times New Roman" w:hAnsi="Times New Roman" w:cs="Times New Roman"/>
                <w:sz w:val="24"/>
                <w:szCs w:val="24"/>
              </w:rPr>
              <w:t xml:space="preserve">: </w:t>
            </w:r>
          </w:p>
          <w:p w:rsidR="008D348B" w:rsidRPr="00F103F3" w:rsidRDefault="001C7D05"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-ички иштер органдары жана юриспруденция тармагы боюнча башка   жогорку юридикалык билими бар адистерди күндүзгү окуу формасында бюджеттик (курсанттарды) жана контракттык (студенттерди) негизде, магистрранттарды (контракт), ошондой эле сырттан окуу формасында студенттерди (бюджет, контракт) дистанциялык технологияларды колдонуу менен даярдоону жүргүзүү;</w:t>
            </w:r>
          </w:p>
          <w:p w:rsidR="00AD4B8E" w:rsidRDefault="00AD4B8E" w:rsidP="00F7559C">
            <w:pPr>
              <w:spacing w:after="0" w:line="240" w:lineRule="auto"/>
              <w:rPr>
                <w:rFonts w:ascii="Times New Roman" w:hAnsi="Times New Roman" w:cs="Times New Roman"/>
                <w:sz w:val="24"/>
                <w:szCs w:val="24"/>
              </w:rPr>
            </w:pPr>
          </w:p>
          <w:p w:rsidR="008D348B" w:rsidRPr="00F103F3" w:rsidRDefault="008D348B"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-жогорку башкаруу-укуктук билими менен ички иштер органдарына </w:t>
            </w:r>
            <w:r w:rsidRPr="00A62BFD">
              <w:rPr>
                <w:rFonts w:ascii="Times New Roman" w:hAnsi="Times New Roman" w:cs="Times New Roman"/>
                <w:b/>
                <w:sz w:val="24"/>
                <w:szCs w:val="24"/>
              </w:rPr>
              <w:t>жана</w:t>
            </w:r>
            <w:r w:rsidRPr="00F103F3">
              <w:rPr>
                <w:rFonts w:ascii="Times New Roman" w:hAnsi="Times New Roman" w:cs="Times New Roman"/>
                <w:sz w:val="24"/>
                <w:szCs w:val="24"/>
              </w:rPr>
              <w:t xml:space="preserve"> </w:t>
            </w:r>
            <w:r w:rsidRPr="00A62BFD">
              <w:rPr>
                <w:rFonts w:ascii="Times New Roman" w:hAnsi="Times New Roman" w:cs="Times New Roman"/>
                <w:b/>
                <w:sz w:val="24"/>
                <w:szCs w:val="24"/>
              </w:rPr>
              <w:t>башка укук коргоо органдарына</w:t>
            </w:r>
            <w:r w:rsidRPr="00F103F3">
              <w:rPr>
                <w:rFonts w:ascii="Times New Roman" w:hAnsi="Times New Roman" w:cs="Times New Roman"/>
                <w:sz w:val="24"/>
                <w:szCs w:val="24"/>
              </w:rPr>
              <w:t xml:space="preserve"> жогорку билимдин базасында  жетектөө кадрларын даярдоо;</w:t>
            </w:r>
          </w:p>
          <w:p w:rsidR="00197944" w:rsidRPr="00F103F3" w:rsidRDefault="00197944"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 адъюнктура, докторантура жана изденүүчүлүк аркылуу ИИМдин системасы үчүн илимий жана илимий-педагогикалык кадрларды даярдоо; </w:t>
            </w:r>
          </w:p>
          <w:p w:rsidR="00E975DC" w:rsidRPr="00F103F3" w:rsidRDefault="00E975DC"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 ички иштер органдарынын кызматкерлеринин, ошондой эле келишимдин негизинде башка  укук коргоо органдарынын жана фискалдык органдардын, анын ичинде чет элдик кызматкерлердин квалификациясын жогорулатуу жана кайра даярдоо; </w:t>
            </w:r>
          </w:p>
          <w:p w:rsidR="001C7D05" w:rsidRPr="00F103F3" w:rsidRDefault="00E4128A" w:rsidP="00F7559C">
            <w:pPr>
              <w:spacing w:after="0" w:line="240" w:lineRule="auto"/>
              <w:rPr>
                <w:rFonts w:ascii="Times New Roman" w:hAnsi="Times New Roman" w:cs="Times New Roman"/>
                <w:sz w:val="24"/>
                <w:szCs w:val="24"/>
              </w:rPr>
            </w:pPr>
            <w:r w:rsidRPr="00F103F3">
              <w:rPr>
                <w:rFonts w:ascii="Times New Roman" w:hAnsi="Times New Roman" w:cs="Times New Roman"/>
                <w:sz w:val="24"/>
                <w:szCs w:val="24"/>
              </w:rPr>
              <w:t xml:space="preserve">- </w:t>
            </w:r>
            <w:r w:rsidRPr="00B95D66">
              <w:rPr>
                <w:rFonts w:ascii="Times New Roman" w:hAnsi="Times New Roman" w:cs="Times New Roman"/>
                <w:b/>
                <w:sz w:val="24"/>
                <w:szCs w:val="24"/>
              </w:rPr>
              <w:t xml:space="preserve">Кыргыз Республикасынын </w:t>
            </w:r>
            <w:r w:rsidR="00B95D66">
              <w:rPr>
                <w:rFonts w:ascii="Times New Roman" w:hAnsi="Times New Roman" w:cs="Times New Roman"/>
                <w:b/>
                <w:sz w:val="24"/>
                <w:szCs w:val="24"/>
              </w:rPr>
              <w:t xml:space="preserve">ички иштер органдарына жана башка </w:t>
            </w:r>
            <w:r w:rsidRPr="00B95D66">
              <w:rPr>
                <w:rFonts w:ascii="Times New Roman" w:hAnsi="Times New Roman" w:cs="Times New Roman"/>
                <w:b/>
                <w:sz w:val="24"/>
                <w:szCs w:val="24"/>
              </w:rPr>
              <w:t xml:space="preserve">укук коргоо органдарына биринчи жолу кызматка </w:t>
            </w:r>
            <w:r w:rsidR="00B95D66" w:rsidRPr="00B95D66">
              <w:rPr>
                <w:rFonts w:ascii="Times New Roman" w:hAnsi="Times New Roman" w:cs="Times New Roman"/>
                <w:b/>
                <w:sz w:val="24"/>
                <w:szCs w:val="24"/>
              </w:rPr>
              <w:t>кирген</w:t>
            </w:r>
            <w:r w:rsidR="00260892" w:rsidRPr="00B95D66">
              <w:rPr>
                <w:rFonts w:ascii="Times New Roman" w:hAnsi="Times New Roman" w:cs="Times New Roman"/>
                <w:b/>
                <w:sz w:val="24"/>
                <w:szCs w:val="24"/>
              </w:rPr>
              <w:t xml:space="preserve"> адамдарды алгачкы </w:t>
            </w:r>
            <w:r w:rsidR="00B95D66" w:rsidRPr="00B95D66">
              <w:rPr>
                <w:rFonts w:ascii="Times New Roman" w:hAnsi="Times New Roman" w:cs="Times New Roman"/>
                <w:b/>
                <w:sz w:val="24"/>
                <w:szCs w:val="24"/>
              </w:rPr>
              <w:t xml:space="preserve">атайын кесиптик </w:t>
            </w:r>
            <w:r w:rsidR="00260892" w:rsidRPr="00B95D66">
              <w:rPr>
                <w:rFonts w:ascii="Times New Roman" w:hAnsi="Times New Roman" w:cs="Times New Roman"/>
                <w:b/>
                <w:sz w:val="24"/>
                <w:szCs w:val="24"/>
              </w:rPr>
              <w:t>даярдоо</w:t>
            </w:r>
            <w:r w:rsidR="00260892" w:rsidRPr="00F103F3">
              <w:rPr>
                <w:rFonts w:ascii="Times New Roman" w:hAnsi="Times New Roman" w:cs="Times New Roman"/>
                <w:sz w:val="24"/>
                <w:szCs w:val="24"/>
              </w:rPr>
              <w:t>.</w:t>
            </w:r>
          </w:p>
        </w:tc>
      </w:tr>
      <w:tr w:rsidR="001C7D05" w:rsidRPr="00F103F3" w:rsidTr="00F103F3">
        <w:tc>
          <w:tcPr>
            <w:tcW w:w="7054" w:type="dxa"/>
            <w:tcBorders>
              <w:top w:val="single" w:sz="4" w:space="0" w:color="auto"/>
              <w:left w:val="single" w:sz="4" w:space="0" w:color="auto"/>
              <w:bottom w:val="single" w:sz="4" w:space="0" w:color="auto"/>
              <w:right w:val="single" w:sz="4" w:space="0" w:color="auto"/>
            </w:tcBorders>
            <w:hideMark/>
          </w:tcPr>
          <w:p w:rsidR="001C7D05" w:rsidRPr="00B95D66" w:rsidRDefault="001C7D05" w:rsidP="00F7559C">
            <w:pPr>
              <w:spacing w:after="0" w:line="240" w:lineRule="auto"/>
              <w:rPr>
                <w:rFonts w:ascii="Times New Roman" w:hAnsi="Times New Roman" w:cs="Times New Roman"/>
                <w:b/>
                <w:sz w:val="24"/>
                <w:szCs w:val="24"/>
              </w:rPr>
            </w:pPr>
            <w:r w:rsidRPr="00B95D66">
              <w:rPr>
                <w:rFonts w:ascii="Times New Roman" w:hAnsi="Times New Roman" w:cs="Times New Roman"/>
                <w:b/>
                <w:sz w:val="24"/>
                <w:szCs w:val="24"/>
              </w:rPr>
              <w:t>5.11. Академияны аяктаган курсанттарга  КРнын ички иштер органдарынын жетектөөчү жана к</w:t>
            </w:r>
            <w:r w:rsidR="00E6226B">
              <w:rPr>
                <w:rFonts w:ascii="Times New Roman" w:hAnsi="Times New Roman" w:cs="Times New Roman"/>
                <w:b/>
                <w:sz w:val="24"/>
                <w:szCs w:val="24"/>
              </w:rPr>
              <w:t xml:space="preserve">атардагы курамдын кызмат өтөөсү </w:t>
            </w:r>
            <w:r w:rsidRPr="00B95D66">
              <w:rPr>
                <w:rFonts w:ascii="Times New Roman" w:hAnsi="Times New Roman" w:cs="Times New Roman"/>
                <w:b/>
                <w:sz w:val="24"/>
                <w:szCs w:val="24"/>
              </w:rPr>
              <w:t>жөнүндөгү Жобосунун негизинде милициянын лейтенанты, ички кызматтын лейтенанты биринчи атайын наам ыйгарылат.</w:t>
            </w:r>
          </w:p>
        </w:tc>
        <w:tc>
          <w:tcPr>
            <w:tcW w:w="7732" w:type="dxa"/>
            <w:tcBorders>
              <w:top w:val="single" w:sz="4" w:space="0" w:color="auto"/>
              <w:left w:val="single" w:sz="4" w:space="0" w:color="auto"/>
              <w:bottom w:val="single" w:sz="4" w:space="0" w:color="auto"/>
              <w:right w:val="single" w:sz="4" w:space="0" w:color="auto"/>
            </w:tcBorders>
            <w:hideMark/>
          </w:tcPr>
          <w:p w:rsidR="001C7D05" w:rsidRPr="00B95D66" w:rsidRDefault="001C7D05" w:rsidP="00F7559C">
            <w:pPr>
              <w:spacing w:after="0" w:line="240" w:lineRule="auto"/>
              <w:rPr>
                <w:rFonts w:ascii="Times New Roman" w:hAnsi="Times New Roman" w:cs="Times New Roman"/>
                <w:b/>
                <w:sz w:val="24"/>
                <w:szCs w:val="24"/>
              </w:rPr>
            </w:pPr>
            <w:r w:rsidRPr="00B95D66">
              <w:rPr>
                <w:rFonts w:ascii="Times New Roman" w:hAnsi="Times New Roman" w:cs="Times New Roman"/>
                <w:b/>
                <w:sz w:val="24"/>
                <w:szCs w:val="24"/>
              </w:rPr>
              <w:t xml:space="preserve">5.11. </w:t>
            </w:r>
            <w:bookmarkStart w:id="0" w:name="_GoBack"/>
            <w:bookmarkEnd w:id="0"/>
            <w:r w:rsidRPr="00B95D66">
              <w:rPr>
                <w:rFonts w:ascii="Times New Roman" w:hAnsi="Times New Roman" w:cs="Times New Roman"/>
                <w:b/>
                <w:sz w:val="24"/>
                <w:szCs w:val="24"/>
              </w:rPr>
              <w:t>А</w:t>
            </w:r>
            <w:r w:rsidR="00D470B2">
              <w:rPr>
                <w:rFonts w:ascii="Times New Roman" w:hAnsi="Times New Roman" w:cs="Times New Roman"/>
                <w:b/>
                <w:sz w:val="24"/>
                <w:szCs w:val="24"/>
              </w:rPr>
              <w:t>кадемияны аяктаган курсанттарга</w:t>
            </w:r>
            <w:r w:rsidRPr="00B95D66">
              <w:rPr>
                <w:rFonts w:ascii="Times New Roman" w:hAnsi="Times New Roman" w:cs="Times New Roman"/>
                <w:b/>
                <w:sz w:val="24"/>
                <w:szCs w:val="24"/>
              </w:rPr>
              <w:t xml:space="preserve"> </w:t>
            </w:r>
            <w:r w:rsidR="00E975DC" w:rsidRPr="00B95D66">
              <w:rPr>
                <w:rFonts w:ascii="Times New Roman" w:hAnsi="Times New Roman" w:cs="Times New Roman"/>
                <w:b/>
                <w:sz w:val="24"/>
                <w:szCs w:val="24"/>
              </w:rPr>
              <w:t>“</w:t>
            </w:r>
            <w:r w:rsidRPr="00B95D66">
              <w:rPr>
                <w:rFonts w:ascii="Times New Roman" w:hAnsi="Times New Roman" w:cs="Times New Roman"/>
                <w:b/>
                <w:sz w:val="24"/>
                <w:szCs w:val="24"/>
              </w:rPr>
              <w:t>К</w:t>
            </w:r>
            <w:r w:rsidR="00E975DC" w:rsidRPr="00B95D66">
              <w:rPr>
                <w:rFonts w:ascii="Times New Roman" w:hAnsi="Times New Roman" w:cs="Times New Roman"/>
                <w:b/>
                <w:sz w:val="24"/>
                <w:szCs w:val="24"/>
              </w:rPr>
              <w:t xml:space="preserve">ыргыз </w:t>
            </w:r>
            <w:r w:rsidRPr="00B95D66">
              <w:rPr>
                <w:rFonts w:ascii="Times New Roman" w:hAnsi="Times New Roman" w:cs="Times New Roman"/>
                <w:b/>
                <w:sz w:val="24"/>
                <w:szCs w:val="24"/>
              </w:rPr>
              <w:t>Р</w:t>
            </w:r>
            <w:r w:rsidR="00E975DC" w:rsidRPr="00B95D66">
              <w:rPr>
                <w:rFonts w:ascii="Times New Roman" w:hAnsi="Times New Roman" w:cs="Times New Roman"/>
                <w:b/>
                <w:sz w:val="24"/>
                <w:szCs w:val="24"/>
              </w:rPr>
              <w:t>еспубликасы</w:t>
            </w:r>
            <w:r w:rsidRPr="00B95D66">
              <w:rPr>
                <w:rFonts w:ascii="Times New Roman" w:hAnsi="Times New Roman" w:cs="Times New Roman"/>
                <w:b/>
                <w:sz w:val="24"/>
                <w:szCs w:val="24"/>
              </w:rPr>
              <w:t>нын</w:t>
            </w:r>
            <w:r w:rsidR="00E975DC" w:rsidRPr="00B95D66">
              <w:rPr>
                <w:rFonts w:ascii="Times New Roman" w:hAnsi="Times New Roman" w:cs="Times New Roman"/>
                <w:b/>
                <w:sz w:val="24"/>
                <w:szCs w:val="24"/>
              </w:rPr>
              <w:t xml:space="preserve"> укук коргоо органдарында </w:t>
            </w:r>
            <w:r w:rsidRPr="00B95D66">
              <w:rPr>
                <w:rFonts w:ascii="Times New Roman" w:hAnsi="Times New Roman" w:cs="Times New Roman"/>
                <w:b/>
                <w:sz w:val="24"/>
                <w:szCs w:val="24"/>
              </w:rPr>
              <w:t>кызмат өтөө жөнүндөгү</w:t>
            </w:r>
            <w:r w:rsidR="00E975DC" w:rsidRPr="00B95D66">
              <w:rPr>
                <w:rFonts w:ascii="Times New Roman" w:hAnsi="Times New Roman" w:cs="Times New Roman"/>
                <w:b/>
                <w:sz w:val="24"/>
                <w:szCs w:val="24"/>
              </w:rPr>
              <w:t>” Кыргыз Республикасынын Мыйзамына ылайык</w:t>
            </w:r>
            <w:r w:rsidR="00D470B2">
              <w:rPr>
                <w:rFonts w:ascii="Times New Roman" w:hAnsi="Times New Roman" w:cs="Times New Roman"/>
                <w:b/>
                <w:sz w:val="24"/>
                <w:szCs w:val="24"/>
                <w:lang w:val="kk-KZ"/>
              </w:rPr>
              <w:t xml:space="preserve"> </w:t>
            </w:r>
            <w:r w:rsidR="00E975DC" w:rsidRPr="00B95D66">
              <w:rPr>
                <w:rFonts w:ascii="Times New Roman" w:hAnsi="Times New Roman" w:cs="Times New Roman"/>
                <w:b/>
                <w:sz w:val="24"/>
                <w:szCs w:val="24"/>
              </w:rPr>
              <w:t>“</w:t>
            </w:r>
            <w:r w:rsidRPr="00B95D66">
              <w:rPr>
                <w:rFonts w:ascii="Times New Roman" w:hAnsi="Times New Roman" w:cs="Times New Roman"/>
                <w:b/>
                <w:sz w:val="24"/>
                <w:szCs w:val="24"/>
              </w:rPr>
              <w:t>милициянын лейтенанты</w:t>
            </w:r>
            <w:r w:rsidR="00E975DC" w:rsidRPr="00B95D66">
              <w:rPr>
                <w:rFonts w:ascii="Times New Roman" w:hAnsi="Times New Roman" w:cs="Times New Roman"/>
                <w:b/>
                <w:sz w:val="24"/>
                <w:szCs w:val="24"/>
              </w:rPr>
              <w:t>”</w:t>
            </w:r>
            <w:r w:rsidRPr="00B95D66">
              <w:rPr>
                <w:rFonts w:ascii="Times New Roman" w:hAnsi="Times New Roman" w:cs="Times New Roman"/>
                <w:b/>
                <w:sz w:val="24"/>
                <w:szCs w:val="24"/>
              </w:rPr>
              <w:t xml:space="preserve">, </w:t>
            </w:r>
            <w:r w:rsidR="00E975DC" w:rsidRPr="00B95D66">
              <w:rPr>
                <w:rFonts w:ascii="Times New Roman" w:hAnsi="Times New Roman" w:cs="Times New Roman"/>
                <w:b/>
                <w:sz w:val="24"/>
                <w:szCs w:val="24"/>
              </w:rPr>
              <w:t>“</w:t>
            </w:r>
            <w:r w:rsidRPr="00B95D66">
              <w:rPr>
                <w:rFonts w:ascii="Times New Roman" w:hAnsi="Times New Roman" w:cs="Times New Roman"/>
                <w:b/>
                <w:sz w:val="24"/>
                <w:szCs w:val="24"/>
              </w:rPr>
              <w:t>ички кызматтын лейтенанты</w:t>
            </w:r>
            <w:r w:rsidR="00E975DC" w:rsidRPr="00B95D66">
              <w:rPr>
                <w:rFonts w:ascii="Times New Roman" w:hAnsi="Times New Roman" w:cs="Times New Roman"/>
                <w:b/>
                <w:sz w:val="24"/>
                <w:szCs w:val="24"/>
              </w:rPr>
              <w:t>”</w:t>
            </w:r>
            <w:r w:rsidRPr="00B95D66">
              <w:rPr>
                <w:rFonts w:ascii="Times New Roman" w:hAnsi="Times New Roman" w:cs="Times New Roman"/>
                <w:b/>
                <w:sz w:val="24"/>
                <w:szCs w:val="24"/>
              </w:rPr>
              <w:t xml:space="preserve"> биринчи атайын наам ыйгарылат.</w:t>
            </w:r>
          </w:p>
        </w:tc>
      </w:tr>
    </w:tbl>
    <w:p w:rsidR="00260892" w:rsidRDefault="00260892" w:rsidP="00F103F3">
      <w:pPr>
        <w:spacing w:after="0" w:line="240" w:lineRule="auto"/>
        <w:rPr>
          <w:rFonts w:ascii="Times New Roman" w:hAnsi="Times New Roman"/>
          <w:b/>
          <w:sz w:val="28"/>
          <w:szCs w:val="28"/>
          <w:lang w:val="ky-KG"/>
        </w:rPr>
      </w:pPr>
    </w:p>
    <w:p w:rsidR="00DD6D2C" w:rsidRPr="00CF5B38" w:rsidRDefault="00DD6D2C" w:rsidP="00F103F3">
      <w:pPr>
        <w:spacing w:after="0" w:line="240" w:lineRule="auto"/>
        <w:rPr>
          <w:rFonts w:ascii="Times New Roman" w:hAnsi="Times New Roman"/>
          <w:b/>
          <w:sz w:val="28"/>
          <w:szCs w:val="28"/>
          <w:lang w:val="ky-KG"/>
        </w:rPr>
      </w:pPr>
    </w:p>
    <w:p w:rsidR="001C7D05" w:rsidRPr="00DD6D2C" w:rsidRDefault="001C7D05" w:rsidP="00665452">
      <w:pPr>
        <w:spacing w:after="0" w:line="240" w:lineRule="auto"/>
        <w:ind w:left="708" w:firstLine="708"/>
        <w:rPr>
          <w:rFonts w:ascii="Times New Roman" w:hAnsi="Times New Roman"/>
          <w:b/>
          <w:sz w:val="24"/>
          <w:szCs w:val="24"/>
        </w:rPr>
      </w:pPr>
      <w:r w:rsidRPr="00DD6D2C">
        <w:rPr>
          <w:rFonts w:ascii="Times New Roman" w:hAnsi="Times New Roman"/>
          <w:b/>
          <w:sz w:val="24"/>
          <w:szCs w:val="24"/>
        </w:rPr>
        <w:t>Кыргыз</w:t>
      </w:r>
      <w:r w:rsidR="00DD6D2C">
        <w:rPr>
          <w:rFonts w:ascii="Times New Roman" w:hAnsi="Times New Roman"/>
          <w:b/>
          <w:sz w:val="24"/>
          <w:szCs w:val="24"/>
        </w:rPr>
        <w:t xml:space="preserve"> </w:t>
      </w:r>
      <w:r w:rsidRPr="00DD6D2C">
        <w:rPr>
          <w:rFonts w:ascii="Times New Roman" w:hAnsi="Times New Roman"/>
          <w:b/>
          <w:sz w:val="24"/>
          <w:szCs w:val="24"/>
        </w:rPr>
        <w:t>Республикасынын</w:t>
      </w:r>
    </w:p>
    <w:p w:rsidR="00E96D0B" w:rsidRPr="00DD6D2C" w:rsidRDefault="001C7D05" w:rsidP="00DD6D2C">
      <w:pPr>
        <w:spacing w:after="0" w:line="240" w:lineRule="auto"/>
        <w:ind w:left="1416"/>
        <w:rPr>
          <w:rFonts w:ascii="Times New Roman" w:hAnsi="Times New Roman"/>
          <w:b/>
          <w:sz w:val="24"/>
          <w:szCs w:val="24"/>
          <w:lang w:val="ky-KG"/>
        </w:rPr>
      </w:pPr>
      <w:r w:rsidRPr="00DD6D2C">
        <w:rPr>
          <w:rFonts w:ascii="Times New Roman" w:hAnsi="Times New Roman"/>
          <w:b/>
          <w:sz w:val="24"/>
          <w:szCs w:val="24"/>
        </w:rPr>
        <w:t>Ички</w:t>
      </w:r>
      <w:r w:rsidR="00DD6D2C">
        <w:rPr>
          <w:rFonts w:ascii="Times New Roman" w:hAnsi="Times New Roman"/>
          <w:b/>
          <w:sz w:val="24"/>
          <w:szCs w:val="24"/>
        </w:rPr>
        <w:t xml:space="preserve"> </w:t>
      </w:r>
      <w:r w:rsidRPr="00DD6D2C">
        <w:rPr>
          <w:rFonts w:ascii="Times New Roman" w:hAnsi="Times New Roman"/>
          <w:b/>
          <w:sz w:val="24"/>
          <w:szCs w:val="24"/>
        </w:rPr>
        <w:t>иштер</w:t>
      </w:r>
      <w:r w:rsidR="00DD6D2C">
        <w:rPr>
          <w:rFonts w:ascii="Times New Roman" w:hAnsi="Times New Roman"/>
          <w:b/>
          <w:sz w:val="24"/>
          <w:szCs w:val="24"/>
        </w:rPr>
        <w:t xml:space="preserve"> </w:t>
      </w:r>
      <w:r w:rsidRPr="00DD6D2C">
        <w:rPr>
          <w:rFonts w:ascii="Times New Roman" w:hAnsi="Times New Roman"/>
          <w:b/>
          <w:sz w:val="24"/>
          <w:szCs w:val="24"/>
        </w:rPr>
        <w:t>министри</w:t>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DD6D2C">
        <w:rPr>
          <w:rFonts w:ascii="Times New Roman" w:hAnsi="Times New Roman"/>
          <w:b/>
          <w:sz w:val="24"/>
          <w:szCs w:val="24"/>
        </w:rPr>
        <w:tab/>
      </w:r>
      <w:r w:rsidR="00E975DC" w:rsidRPr="00DD6D2C">
        <w:rPr>
          <w:rFonts w:ascii="Times New Roman" w:hAnsi="Times New Roman"/>
          <w:b/>
          <w:sz w:val="24"/>
          <w:szCs w:val="24"/>
          <w:lang w:val="ky-KG"/>
        </w:rPr>
        <w:t>К.</w:t>
      </w:r>
      <w:r w:rsidR="00DD6D2C">
        <w:rPr>
          <w:rFonts w:ascii="Times New Roman" w:hAnsi="Times New Roman"/>
          <w:b/>
          <w:sz w:val="24"/>
          <w:szCs w:val="24"/>
          <w:lang w:val="ky-KG"/>
        </w:rPr>
        <w:t xml:space="preserve"> </w:t>
      </w:r>
      <w:r w:rsidR="00E975DC" w:rsidRPr="00DD6D2C">
        <w:rPr>
          <w:rFonts w:ascii="Times New Roman" w:hAnsi="Times New Roman"/>
          <w:b/>
          <w:sz w:val="24"/>
          <w:szCs w:val="24"/>
          <w:lang w:val="ky-KG"/>
        </w:rPr>
        <w:t>Джунушалиев</w:t>
      </w:r>
    </w:p>
    <w:sectPr w:rsidR="00E96D0B" w:rsidRPr="00DD6D2C" w:rsidSect="00656279">
      <w:footerReference w:type="default" r:id="rId7"/>
      <w:pgSz w:w="16838" w:h="11906" w:orient="landscape"/>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A43" w:rsidRDefault="00FF3A43" w:rsidP="00444BEF">
      <w:pPr>
        <w:spacing w:after="0" w:line="240" w:lineRule="auto"/>
      </w:pPr>
      <w:r>
        <w:separator/>
      </w:r>
    </w:p>
  </w:endnote>
  <w:endnote w:type="continuationSeparator" w:id="1">
    <w:p w:rsidR="00FF3A43" w:rsidRDefault="00FF3A43" w:rsidP="00444B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5785"/>
      <w:docPartObj>
        <w:docPartGallery w:val="Page Numbers (Bottom of Page)"/>
        <w:docPartUnique/>
      </w:docPartObj>
    </w:sdtPr>
    <w:sdtContent>
      <w:p w:rsidR="00444BEF" w:rsidRDefault="004724F2">
        <w:pPr>
          <w:pStyle w:val="Footer"/>
          <w:jc w:val="right"/>
        </w:pPr>
        <w:fldSimple w:instr=" PAGE   \* MERGEFORMAT ">
          <w:r w:rsidR="00D470B2">
            <w:rPr>
              <w:noProof/>
            </w:rPr>
            <w:t>2</w:t>
          </w:r>
        </w:fldSimple>
      </w:p>
    </w:sdtContent>
  </w:sdt>
  <w:p w:rsidR="00444BEF" w:rsidRDefault="00444B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A43" w:rsidRDefault="00FF3A43" w:rsidP="00444BEF">
      <w:pPr>
        <w:spacing w:after="0" w:line="240" w:lineRule="auto"/>
      </w:pPr>
      <w:r>
        <w:separator/>
      </w:r>
    </w:p>
  </w:footnote>
  <w:footnote w:type="continuationSeparator" w:id="1">
    <w:p w:rsidR="00FF3A43" w:rsidRDefault="00FF3A43" w:rsidP="00444B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06CB0"/>
    <w:multiLevelType w:val="hybridMultilevel"/>
    <w:tmpl w:val="55C4BA18"/>
    <w:lvl w:ilvl="0" w:tplc="C4823E3C">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5BD36A53"/>
    <w:multiLevelType w:val="multilevel"/>
    <w:tmpl w:val="A2FC405A"/>
    <w:lvl w:ilvl="0">
      <w:start w:val="1"/>
      <w:numFmt w:val="decimal"/>
      <w:lvlText w:val="%1."/>
      <w:lvlJc w:val="left"/>
      <w:pPr>
        <w:ind w:left="360" w:hanging="360"/>
      </w:pPr>
      <w:rPr>
        <w:rFonts w:cs="Times New Roman"/>
      </w:rPr>
    </w:lvl>
    <w:lvl w:ilvl="1">
      <w:start w:val="5"/>
      <w:numFmt w:val="decimal"/>
      <w:lvlText w:val="%1.%2."/>
      <w:lvlJc w:val="left"/>
      <w:pPr>
        <w:ind w:left="720" w:hanging="360"/>
      </w:pPr>
      <w:rPr>
        <w:rFonts w:cs="Times New Roman"/>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nsid w:val="5D6C48DD"/>
    <w:multiLevelType w:val="multilevel"/>
    <w:tmpl w:val="39B2CC34"/>
    <w:lvl w:ilvl="0">
      <w:start w:val="1"/>
      <w:numFmt w:val="decimal"/>
      <w:lvlText w:val="%1"/>
      <w:lvlJc w:val="left"/>
      <w:pPr>
        <w:ind w:left="360" w:hanging="360"/>
      </w:pPr>
      <w:rPr>
        <w:rFonts w:cs="Times New Roman"/>
      </w:rPr>
    </w:lvl>
    <w:lvl w:ilvl="1">
      <w:start w:val="6"/>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nsid w:val="656D606C"/>
    <w:multiLevelType w:val="hybridMultilevel"/>
    <w:tmpl w:val="14D49010"/>
    <w:lvl w:ilvl="0" w:tplc="F30C972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B4253"/>
    <w:rsid w:val="001632EF"/>
    <w:rsid w:val="00197944"/>
    <w:rsid w:val="001C7D05"/>
    <w:rsid w:val="00260892"/>
    <w:rsid w:val="002914BB"/>
    <w:rsid w:val="003054BB"/>
    <w:rsid w:val="0032238A"/>
    <w:rsid w:val="003B3588"/>
    <w:rsid w:val="00444BEF"/>
    <w:rsid w:val="0045394F"/>
    <w:rsid w:val="004724F2"/>
    <w:rsid w:val="004D4FA8"/>
    <w:rsid w:val="005B0EBA"/>
    <w:rsid w:val="005B4253"/>
    <w:rsid w:val="00656279"/>
    <w:rsid w:val="00665452"/>
    <w:rsid w:val="006F3182"/>
    <w:rsid w:val="00702F71"/>
    <w:rsid w:val="00810C4C"/>
    <w:rsid w:val="008B2BFE"/>
    <w:rsid w:val="008C36B4"/>
    <w:rsid w:val="008D348B"/>
    <w:rsid w:val="00A04703"/>
    <w:rsid w:val="00A3304A"/>
    <w:rsid w:val="00A62BFD"/>
    <w:rsid w:val="00AD4B8E"/>
    <w:rsid w:val="00B03489"/>
    <w:rsid w:val="00B1106C"/>
    <w:rsid w:val="00B95D66"/>
    <w:rsid w:val="00C360BE"/>
    <w:rsid w:val="00CF5B38"/>
    <w:rsid w:val="00D470B2"/>
    <w:rsid w:val="00DD6D2C"/>
    <w:rsid w:val="00E4128A"/>
    <w:rsid w:val="00E6226B"/>
    <w:rsid w:val="00E975DC"/>
    <w:rsid w:val="00F103F3"/>
    <w:rsid w:val="00F7559C"/>
    <w:rsid w:val="00FA4857"/>
    <w:rsid w:val="00FF3A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F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uiPriority w:val="99"/>
    <w:unhideWhenUsed/>
    <w:rsid w:val="001C7D05"/>
    <w:pPr>
      <w:spacing w:after="200" w:line="276" w:lineRule="auto"/>
      <w:ind w:left="566" w:hanging="283"/>
      <w:contextualSpacing/>
    </w:pPr>
    <w:rPr>
      <w:rFonts w:ascii="Calibri" w:eastAsia="Calibri" w:hAnsi="Calibri" w:cs="Times New Roman"/>
    </w:rPr>
  </w:style>
  <w:style w:type="paragraph" w:styleId="ListParagraph">
    <w:name w:val="List Paragraph"/>
    <w:basedOn w:val="Normal"/>
    <w:uiPriority w:val="99"/>
    <w:qFormat/>
    <w:rsid w:val="001C7D0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semiHidden/>
    <w:unhideWhenUsed/>
    <w:rsid w:val="00444B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44BEF"/>
  </w:style>
  <w:style w:type="paragraph" w:styleId="Footer">
    <w:name w:val="footer"/>
    <w:basedOn w:val="Normal"/>
    <w:link w:val="FooterChar"/>
    <w:uiPriority w:val="99"/>
    <w:unhideWhenUsed/>
    <w:rsid w:val="0044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unhideWhenUsed/>
    <w:rsid w:val="001C7D05"/>
    <w:pPr>
      <w:spacing w:after="200" w:line="276" w:lineRule="auto"/>
      <w:ind w:left="566" w:hanging="283"/>
      <w:contextualSpacing/>
    </w:pPr>
    <w:rPr>
      <w:rFonts w:ascii="Calibri" w:eastAsia="Calibri" w:hAnsi="Calibri" w:cs="Times New Roman"/>
    </w:rPr>
  </w:style>
  <w:style w:type="paragraph" w:styleId="a3">
    <w:name w:val="List Paragraph"/>
    <w:basedOn w:val="a"/>
    <w:uiPriority w:val="99"/>
    <w:qFormat/>
    <w:rsid w:val="001C7D05"/>
    <w:pPr>
      <w:spacing w:after="200" w:line="276" w:lineRule="auto"/>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79768689">
      <w:bodyDiv w:val="1"/>
      <w:marLeft w:val="0"/>
      <w:marRight w:val="0"/>
      <w:marTop w:val="0"/>
      <w:marBottom w:val="0"/>
      <w:divBdr>
        <w:top w:val="none" w:sz="0" w:space="0" w:color="auto"/>
        <w:left w:val="none" w:sz="0" w:space="0" w:color="auto"/>
        <w:bottom w:val="none" w:sz="0" w:space="0" w:color="auto"/>
        <w:right w:val="none" w:sz="0" w:space="0" w:color="auto"/>
      </w:divBdr>
    </w:div>
    <w:div w:id="130685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WPI StaforceTEAM</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34</cp:revision>
  <dcterms:created xsi:type="dcterms:W3CDTF">2019-10-01T09:41:00Z</dcterms:created>
  <dcterms:modified xsi:type="dcterms:W3CDTF">2019-10-07T07:30:00Z</dcterms:modified>
</cp:coreProperties>
</file>